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263E466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205A685C" w:rsidR="00A50BFC" w:rsidRPr="00536057" w:rsidRDefault="00536057" w:rsidP="0053605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Pavimentação/</w:t>
            </w:r>
            <w:r w:rsidR="00B82406" w:rsidRPr="004942A1">
              <w:rPr>
                <w:rFonts w:eastAsia="Times New Roman" w:cs="Tahoma"/>
                <w:sz w:val="16"/>
                <w:szCs w:val="16"/>
                <w:lang w:eastAsia="pt-BR"/>
              </w:rPr>
              <w:t>Cape</w:t>
            </w:r>
            <w:r w:rsidR="00B82406"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="00B82406" w:rsidRPr="004942A1">
              <w:rPr>
                <w:rFonts w:eastAsia="Times New Roman" w:cs="Tahoma"/>
                <w:sz w:val="16"/>
                <w:szCs w:val="16"/>
                <w:lang w:eastAsia="pt-BR"/>
              </w:rPr>
              <w:t>m</w:t>
            </w:r>
            <w:r w:rsidR="00B82406"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="00B82406"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nto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Asfáltico da Rua Willibaldo Lautert – Trecho 2, com área de </w:t>
            </w:r>
            <w:r w:rsidRPr="00370850">
              <w:rPr>
                <w:rFonts w:eastAsia="Times New Roman" w:cs="Tahoma"/>
                <w:sz w:val="16"/>
                <w:szCs w:val="16"/>
                <w:lang w:eastAsia="pt-BR"/>
              </w:rPr>
              <w:t>3.947,20m²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3B9FDFF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7F601D42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254F69F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0DEBF42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72A0B4F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3605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4355F9E9" w:rsidR="00536057" w:rsidRPr="00A54BAD" w:rsidRDefault="00536057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22,48</w:t>
            </w:r>
            <w:r w:rsidRPr="00012C0E">
              <w:rPr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F3082F3" w:rsidR="00536057" w:rsidRPr="00A54BAD" w:rsidRDefault="00536057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731C6C0E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4AABE7CA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46A55BD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347731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7169684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8990E09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2BC3F12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77777777" w:rsidR="00091960" w:rsidRDefault="00091960" w:rsidP="00A15C5F">
            <w:pPr>
              <w:ind w:firstLine="0"/>
              <w:rPr>
                <w:sz w:val="16"/>
                <w:szCs w:val="16"/>
              </w:rPr>
            </w:pPr>
          </w:p>
          <w:p w14:paraId="4554CE8E" w14:textId="7123985A" w:rsidR="00A15C5F" w:rsidRDefault="00A15C5F" w:rsidP="00A15C5F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AA6591C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D540E6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11D6404F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25C1AB52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636DD02B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799902D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26153A82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15E102CA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418EC5A8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7A32433F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431F3191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Pr="00157256">
              <w:rPr>
                <w:sz w:val="16"/>
                <w:szCs w:val="16"/>
              </w:rPr>
              <w:t xml:space="preserve"> </w:t>
            </w:r>
            <w:r w:rsidR="00536057" w:rsidRPr="00536057">
              <w:rPr>
                <w:sz w:val="16"/>
                <w:szCs w:val="16"/>
              </w:rPr>
              <w:t>R$ 555.899,19 (R$ 555.899,19 (quinhentos e cinquenta e cinco mil, oitocentos e noventa e nove reais e dezenove centavos)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353BD130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52D4FC2C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7852D787" w:rsidR="009C210E" w:rsidRPr="00E92143" w:rsidRDefault="00536057" w:rsidP="001E46CC">
            <w:pPr>
              <w:ind w:firstLine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SELMO GILVANI EBERHARDT (responsável técnico do projeto contratado, elaborado pela empresa SEPLACON OBRAS E SERVIÇOS LTDA)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17568E83" w:rsidR="009C210E" w:rsidRPr="00E92143" w:rsidRDefault="0053605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Possível de confirmar pela apresentação da ART nº </w:t>
            </w:r>
            <w:r w:rsidRPr="004861A1">
              <w:rPr>
                <w:sz w:val="16"/>
                <w:szCs w:val="16"/>
              </w:rPr>
              <w:t>13408342</w:t>
            </w:r>
          </w:p>
        </w:tc>
      </w:tr>
    </w:tbl>
    <w:p w14:paraId="4E3CF857" w14:textId="77777777" w:rsidR="00EC1F26" w:rsidRPr="00EC1F26" w:rsidRDefault="00EC1F26" w:rsidP="00EC1F26"/>
    <w:p w14:paraId="020F279E" w14:textId="45F4605D" w:rsidR="00DD1CD6" w:rsidRDefault="002A092F" w:rsidP="00B70A10">
      <w:pPr>
        <w:jc w:val="right"/>
      </w:pPr>
      <w:r>
        <w:t xml:space="preserve">Imigrante, </w:t>
      </w:r>
      <w:r w:rsidR="00F86493">
        <w:t>25</w:t>
      </w:r>
      <w:r>
        <w:t xml:space="preserve"> de </w:t>
      </w:r>
      <w:r w:rsidR="00536057">
        <w:t>fevereiro</w:t>
      </w:r>
      <w:r>
        <w:t xml:space="preserve"> de </w:t>
      </w:r>
      <w:r w:rsidR="00536057">
        <w:t>2025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245A2" w14:textId="77777777" w:rsidR="00536057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36057">
              <w:rPr>
                <w:b/>
                <w:bCs/>
              </w:rPr>
              <w:t>FABIANO ACADROLI</w:t>
            </w:r>
          </w:p>
          <w:p w14:paraId="5327E8E1" w14:textId="33F629D3" w:rsidR="00157256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536057">
              <w:t>Secretário de 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99A1" w14:textId="77777777" w:rsidR="008445D1" w:rsidRDefault="008445D1" w:rsidP="009F2D5E">
      <w:pPr>
        <w:spacing w:after="0"/>
      </w:pPr>
      <w:r>
        <w:separator/>
      </w:r>
    </w:p>
  </w:endnote>
  <w:endnote w:type="continuationSeparator" w:id="0">
    <w:p w14:paraId="45259C6D" w14:textId="77777777" w:rsidR="008445D1" w:rsidRDefault="008445D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2E23" w14:textId="77777777" w:rsidR="008445D1" w:rsidRDefault="008445D1" w:rsidP="009F2D5E">
      <w:pPr>
        <w:spacing w:after="0"/>
      </w:pPr>
      <w:r>
        <w:separator/>
      </w:r>
    </w:p>
  </w:footnote>
  <w:footnote w:type="continuationSeparator" w:id="0">
    <w:p w14:paraId="15CA961D" w14:textId="77777777" w:rsidR="008445D1" w:rsidRDefault="008445D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26974402">
    <w:abstractNumId w:val="8"/>
  </w:num>
  <w:num w:numId="2" w16cid:durableId="822821649">
    <w:abstractNumId w:val="10"/>
  </w:num>
  <w:num w:numId="3" w16cid:durableId="1456212077">
    <w:abstractNumId w:val="9"/>
  </w:num>
  <w:num w:numId="4" w16cid:durableId="713964509">
    <w:abstractNumId w:val="3"/>
  </w:num>
  <w:num w:numId="5" w16cid:durableId="781221375">
    <w:abstractNumId w:val="1"/>
  </w:num>
  <w:num w:numId="6" w16cid:durableId="601035672">
    <w:abstractNumId w:val="14"/>
  </w:num>
  <w:num w:numId="7" w16cid:durableId="308481664">
    <w:abstractNumId w:val="18"/>
  </w:num>
  <w:num w:numId="8" w16cid:durableId="1880825405">
    <w:abstractNumId w:val="15"/>
  </w:num>
  <w:num w:numId="9" w16cid:durableId="1561087940">
    <w:abstractNumId w:val="19"/>
  </w:num>
  <w:num w:numId="10" w16cid:durableId="651567726">
    <w:abstractNumId w:val="12"/>
  </w:num>
  <w:num w:numId="11" w16cid:durableId="903874376">
    <w:abstractNumId w:val="17"/>
  </w:num>
  <w:num w:numId="12" w16cid:durableId="1240021555">
    <w:abstractNumId w:val="6"/>
  </w:num>
  <w:num w:numId="13" w16cid:durableId="481889715">
    <w:abstractNumId w:val="4"/>
  </w:num>
  <w:num w:numId="14" w16cid:durableId="707724385">
    <w:abstractNumId w:val="16"/>
  </w:num>
  <w:num w:numId="15" w16cid:durableId="217014378">
    <w:abstractNumId w:val="13"/>
  </w:num>
  <w:num w:numId="16" w16cid:durableId="1548759155">
    <w:abstractNumId w:val="5"/>
  </w:num>
  <w:num w:numId="17" w16cid:durableId="935868529">
    <w:abstractNumId w:val="7"/>
  </w:num>
  <w:num w:numId="18" w16cid:durableId="2070879870">
    <w:abstractNumId w:val="11"/>
  </w:num>
  <w:num w:numId="19" w16cid:durableId="2016228920">
    <w:abstractNumId w:val="2"/>
  </w:num>
  <w:num w:numId="20" w16cid:durableId="1576428120">
    <w:abstractNumId w:val="0"/>
  </w:num>
  <w:num w:numId="21" w16cid:durableId="3021235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27506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78045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60135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93806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9317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70715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31487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9699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99056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70257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5042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14548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057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5D1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3FAF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01A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406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1E7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493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1660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2023-03-01T14:10:00Z</cp:lastPrinted>
  <dcterms:created xsi:type="dcterms:W3CDTF">2024-03-09T18:45:00Z</dcterms:created>
  <dcterms:modified xsi:type="dcterms:W3CDTF">2025-03-11T10:52:00Z</dcterms:modified>
</cp:coreProperties>
</file>